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3" w:rsidRPr="00466AF7" w:rsidRDefault="000F7E05" w:rsidP="00A779F9">
      <w:pPr>
        <w:jc w:val="center"/>
        <w:rPr>
          <w:sz w:val="24"/>
          <w:szCs w:val="24"/>
          <w:u w:val="single"/>
          <w:lang w:val="bg-BG"/>
        </w:rPr>
      </w:pPr>
      <w:r w:rsidRPr="00466AF7">
        <w:rPr>
          <w:sz w:val="24"/>
          <w:szCs w:val="24"/>
          <w:u w:val="single"/>
          <w:lang w:val="bg-BG"/>
        </w:rPr>
        <w:t>О   Т   Ч   Е   Т</w:t>
      </w:r>
    </w:p>
    <w:p w:rsidR="000F7E05" w:rsidRPr="00466AF7" w:rsidRDefault="000F7E05" w:rsidP="00A779F9">
      <w:pPr>
        <w:jc w:val="center"/>
        <w:rPr>
          <w:sz w:val="24"/>
          <w:szCs w:val="24"/>
          <w:u w:val="single"/>
          <w:lang w:val="bg-BG"/>
        </w:rPr>
      </w:pPr>
      <w:r w:rsidRPr="00466AF7">
        <w:rPr>
          <w:sz w:val="24"/>
          <w:szCs w:val="24"/>
          <w:u w:val="single"/>
          <w:lang w:val="bg-BG"/>
        </w:rPr>
        <w:t>ЗА ЦЯЛОСТНАТА ЧИТАЛИЩНА ДЕЙНОСТ ПРЕЗ 2019 ГОДИНА</w:t>
      </w:r>
    </w:p>
    <w:p w:rsidR="000F7E05" w:rsidRPr="00466AF7" w:rsidRDefault="000F7E05" w:rsidP="00A779F9">
      <w:pPr>
        <w:jc w:val="center"/>
        <w:rPr>
          <w:sz w:val="24"/>
          <w:szCs w:val="24"/>
          <w:u w:val="single"/>
          <w:lang w:val="bg-BG"/>
        </w:rPr>
      </w:pPr>
      <w:r w:rsidRPr="00466AF7">
        <w:rPr>
          <w:sz w:val="24"/>
          <w:szCs w:val="24"/>
          <w:u w:val="single"/>
          <w:lang w:val="bg-BG"/>
        </w:rPr>
        <w:t>НА НАРОДНО ЧИТАЛИЩЕ „ ПРОБУДА-1907” С.РЯХОВЦИТЕ ОБЩ.СЕВЛИЕВО</w:t>
      </w:r>
    </w:p>
    <w:p w:rsidR="000F7E05" w:rsidRPr="00A779F9" w:rsidRDefault="000F7E05" w:rsidP="00A779F9">
      <w:pPr>
        <w:jc w:val="center"/>
        <w:rPr>
          <w:sz w:val="24"/>
          <w:szCs w:val="24"/>
          <w:lang w:val="bg-BG"/>
        </w:rPr>
      </w:pPr>
    </w:p>
    <w:p w:rsidR="000F7E05" w:rsidRPr="00A779F9" w:rsidRDefault="000F7E05" w:rsidP="003B590D">
      <w:pPr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Запазването на културното наследство е безценен дар за бъдещите поколения.Единствената културна институция съхранила през годините всичко българско и непреходно е читалището.Най-важната задача стояща пред нас е да задоволяваме непрекъснато културно-просветните нужди на населението ,да превърнем читалището в любимо място за всички защото е единствения неизчерпаем източник на знания и център за социални контакти в селото ни.С ежедневните си умения се стараем да съхраним родолюбието,да запазим огъня на познанието,да построим мост по който нашите деца да пренесат българщината в бъдещето.Ежедневното посещение от хора ни кара да се чувстваме като едно семейство.Продължихме и през 2019 година да предоставяме пакет от услуги</w:t>
      </w:r>
      <w:r w:rsidR="007D4980" w:rsidRPr="00A779F9">
        <w:rPr>
          <w:sz w:val="24"/>
          <w:szCs w:val="24"/>
          <w:lang w:val="bg-BG"/>
        </w:rPr>
        <w:t xml:space="preserve"> – безплатен интернет електронни услуги,обучения на компютри.Четохме и обсъждахме заедно ежедневници,филми прочетени книги.Стараем се да съхраним народните обичаи и традиции,заедно отпразнувахме календарните празници.Стараем се да устояваме във времето на новостите в което живеем.</w:t>
      </w:r>
    </w:p>
    <w:p w:rsidR="007D4980" w:rsidRDefault="007D4980" w:rsidP="003B590D">
      <w:pPr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 xml:space="preserve">   Читалищата са институции,които съчетават разнообразни по своя характер дейности – Библиотечна,художествено творческа,организационна,финансова.</w:t>
      </w:r>
    </w:p>
    <w:p w:rsidR="00A779F9" w:rsidRPr="00A779F9" w:rsidRDefault="00A779F9" w:rsidP="00A779F9">
      <w:pPr>
        <w:pStyle w:val="a3"/>
        <w:numPr>
          <w:ilvl w:val="0"/>
          <w:numId w:val="2"/>
        </w:numPr>
        <w:jc w:val="center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БИБЛИОТЕКА</w:t>
      </w:r>
    </w:p>
    <w:p w:rsidR="007D4980" w:rsidRPr="00A779F9" w:rsidRDefault="007D4980" w:rsidP="003B590D">
      <w:pPr>
        <w:ind w:firstLine="84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Основна дейност на читалището е библиотечната дейност.Библиотеката ни се намира в най-слънчевата и светла част на читалищната сграда.Отопляваме се с газ  имаме  5 настолни компютърни конфигурации,мултифункционално устройство и проектор,което допринася за комфортната обстановка при посещенията при нас</w:t>
      </w:r>
      <w:r w:rsidR="0028780A" w:rsidRPr="00A779F9">
        <w:rPr>
          <w:sz w:val="24"/>
          <w:szCs w:val="24"/>
          <w:lang w:val="bg-BG"/>
        </w:rPr>
        <w:t xml:space="preserve"> </w:t>
      </w:r>
      <w:r w:rsidR="00265F10">
        <w:rPr>
          <w:sz w:val="24"/>
          <w:szCs w:val="24"/>
        </w:rPr>
        <w:t>.</w:t>
      </w:r>
      <w:r w:rsidR="0028780A" w:rsidRPr="00A779F9">
        <w:rPr>
          <w:sz w:val="24"/>
          <w:szCs w:val="24"/>
          <w:lang w:val="bg-BG"/>
        </w:rPr>
        <w:t>Работим неуморно за популяризиране на о</w:t>
      </w:r>
      <w:r w:rsidRPr="00A779F9">
        <w:rPr>
          <w:sz w:val="24"/>
          <w:szCs w:val="24"/>
          <w:lang w:val="bg-BG"/>
        </w:rPr>
        <w:t>сновната дейнос</w:t>
      </w:r>
      <w:r w:rsidR="0028780A" w:rsidRPr="00A779F9">
        <w:rPr>
          <w:sz w:val="24"/>
          <w:szCs w:val="24"/>
          <w:lang w:val="bg-BG"/>
        </w:rPr>
        <w:t>т</w:t>
      </w:r>
      <w:r w:rsidRPr="00A779F9">
        <w:rPr>
          <w:sz w:val="24"/>
          <w:szCs w:val="24"/>
          <w:lang w:val="bg-BG"/>
        </w:rPr>
        <w:t xml:space="preserve"> на библиотеката </w:t>
      </w:r>
      <w:r w:rsidR="0028780A" w:rsidRPr="00A779F9">
        <w:rPr>
          <w:sz w:val="24"/>
          <w:szCs w:val="24"/>
          <w:lang w:val="bg-BG"/>
        </w:rPr>
        <w:t>– книжовната .Книжния фонд наброява</w:t>
      </w:r>
      <w:r w:rsidR="00265F10">
        <w:rPr>
          <w:sz w:val="24"/>
          <w:szCs w:val="24"/>
        </w:rPr>
        <w:t xml:space="preserve"> 14178</w:t>
      </w:r>
      <w:r w:rsidR="00265F10">
        <w:rPr>
          <w:sz w:val="24"/>
          <w:szCs w:val="24"/>
          <w:lang w:val="bg-BG"/>
        </w:rPr>
        <w:t xml:space="preserve">  </w:t>
      </w:r>
      <w:r w:rsidR="0028780A" w:rsidRPr="00A779F9">
        <w:rPr>
          <w:sz w:val="24"/>
          <w:szCs w:val="24"/>
          <w:lang w:val="bg-BG"/>
        </w:rPr>
        <w:t xml:space="preserve">тома. Регистрираните читатели през годината са   </w:t>
      </w:r>
      <w:r w:rsidR="00265F10">
        <w:rPr>
          <w:sz w:val="24"/>
          <w:szCs w:val="24"/>
        </w:rPr>
        <w:t>119</w:t>
      </w:r>
      <w:r w:rsidR="00265F10">
        <w:rPr>
          <w:sz w:val="24"/>
          <w:szCs w:val="24"/>
          <w:lang w:val="bg-BG"/>
        </w:rPr>
        <w:t xml:space="preserve"> </w:t>
      </w:r>
      <w:r w:rsidR="0028780A" w:rsidRPr="00A779F9">
        <w:rPr>
          <w:sz w:val="24"/>
          <w:szCs w:val="24"/>
          <w:lang w:val="bg-BG"/>
        </w:rPr>
        <w:t xml:space="preserve"> .Посещенията са </w:t>
      </w:r>
      <w:r w:rsidR="00265F10">
        <w:rPr>
          <w:sz w:val="24"/>
          <w:szCs w:val="24"/>
        </w:rPr>
        <w:t>442</w:t>
      </w:r>
      <w:r w:rsidR="00265F10">
        <w:rPr>
          <w:sz w:val="24"/>
          <w:szCs w:val="24"/>
          <w:lang w:val="bg-BG"/>
        </w:rPr>
        <w:t xml:space="preserve"> </w:t>
      </w:r>
      <w:r w:rsidR="00265F10">
        <w:rPr>
          <w:sz w:val="24"/>
          <w:szCs w:val="24"/>
        </w:rPr>
        <w:t>.</w:t>
      </w:r>
      <w:r w:rsidR="0028780A" w:rsidRPr="00A779F9">
        <w:rPr>
          <w:sz w:val="24"/>
          <w:szCs w:val="24"/>
          <w:lang w:val="bg-BG"/>
        </w:rPr>
        <w:t>Читателския състав е разнороден – деца,пенсионери,работещи и безработни.Особено активни са учениците през летните месеци,когато търсят задължителната литература.В читалнята се получават периодични издания,които са търсени от учениците и жителите на селото.</w:t>
      </w:r>
      <w:r w:rsidR="00E73EC2" w:rsidRPr="00A779F9">
        <w:rPr>
          <w:sz w:val="24"/>
          <w:szCs w:val="24"/>
          <w:lang w:val="bg-BG"/>
        </w:rPr>
        <w:t>Абонирахм</w:t>
      </w:r>
      <w:r w:rsidR="00265F10">
        <w:rPr>
          <w:sz w:val="24"/>
          <w:szCs w:val="24"/>
          <w:lang w:val="bg-BG"/>
        </w:rPr>
        <w:t>е се за 5 бр.печатни издания.1</w:t>
      </w:r>
      <w:r w:rsidR="00265F10">
        <w:rPr>
          <w:sz w:val="24"/>
          <w:szCs w:val="24"/>
        </w:rPr>
        <w:t>41</w:t>
      </w:r>
      <w:r w:rsidR="00E73EC2" w:rsidRPr="00A779F9">
        <w:rPr>
          <w:sz w:val="24"/>
          <w:szCs w:val="24"/>
          <w:lang w:val="bg-BG"/>
        </w:rPr>
        <w:t xml:space="preserve"> книги обогатиха фонда на библиотеката,благодарение на одобрения проект по който кандидатствахме към Министерството на културата-„ Българските библиотеки съвременни центрове за четене и информираност</w:t>
      </w:r>
      <w:r w:rsidR="00DB443E" w:rsidRPr="00A779F9">
        <w:rPr>
          <w:sz w:val="24"/>
          <w:szCs w:val="24"/>
          <w:lang w:val="bg-BG"/>
        </w:rPr>
        <w:t xml:space="preserve"> 2019 г.Стойността на проекта е 1193.90лв.Децата от училище „ Емилиян Станев” са наши постоянни гости.Те се включиха </w:t>
      </w:r>
      <w:r w:rsidR="00DB443E" w:rsidRPr="00A779F9">
        <w:rPr>
          <w:sz w:val="24"/>
          <w:szCs w:val="24"/>
          <w:lang w:val="bg-BG"/>
        </w:rPr>
        <w:lastRenderedPageBreak/>
        <w:t>в националната седмица на четенето организирана от Министерството на образованието и науката.Организираното събитие бе интересно,забавно и вълн</w:t>
      </w:r>
      <w:r w:rsidR="00B23458" w:rsidRPr="00A779F9">
        <w:rPr>
          <w:sz w:val="24"/>
          <w:szCs w:val="24"/>
          <w:lang w:val="bg-BG"/>
        </w:rPr>
        <w:t>уващо за тях .Всяко дете се вклю</w:t>
      </w:r>
      <w:r w:rsidR="00DB443E" w:rsidRPr="00A779F9">
        <w:rPr>
          <w:sz w:val="24"/>
          <w:szCs w:val="24"/>
          <w:lang w:val="bg-BG"/>
        </w:rPr>
        <w:t xml:space="preserve">чи в забавните игри,рисуваха рецитираха любими стихове.Стараем се да приобщим децата с изяви,конкурси ,литературни четения,пътешестваме по света чрез мултимедийни презентации,запознаваме децата с културата и символите на различните народи.Запознаваме ги с изискванията,условията и начина на ползване </w:t>
      </w:r>
      <w:r w:rsidR="004F51F9" w:rsidRPr="00A779F9">
        <w:rPr>
          <w:sz w:val="24"/>
          <w:szCs w:val="24"/>
          <w:lang w:val="bg-BG"/>
        </w:rPr>
        <w:t>на необход</w:t>
      </w:r>
      <w:r w:rsidR="00DB443E" w:rsidRPr="00A779F9">
        <w:rPr>
          <w:sz w:val="24"/>
          <w:szCs w:val="24"/>
          <w:lang w:val="bg-BG"/>
        </w:rPr>
        <w:t>и</w:t>
      </w:r>
      <w:r w:rsidR="004F51F9" w:rsidRPr="00A779F9">
        <w:rPr>
          <w:sz w:val="24"/>
          <w:szCs w:val="24"/>
          <w:lang w:val="bg-BG"/>
        </w:rPr>
        <w:t>м</w:t>
      </w:r>
      <w:r w:rsidR="00DB443E" w:rsidRPr="00A779F9">
        <w:rPr>
          <w:sz w:val="24"/>
          <w:szCs w:val="24"/>
          <w:lang w:val="bg-BG"/>
        </w:rPr>
        <w:t>ата литература.Провеждаме открити уроци</w:t>
      </w:r>
      <w:r w:rsidR="004F51F9" w:rsidRPr="00A779F9">
        <w:rPr>
          <w:sz w:val="24"/>
          <w:szCs w:val="24"/>
          <w:lang w:val="bg-BG"/>
        </w:rPr>
        <w:t xml:space="preserve"> с учениците ,а с най малките играем шах,не се сърди човече,рисуваме,четем гатанки и приказки,гледаме лю</w:t>
      </w:r>
      <w:r w:rsidR="00265F10">
        <w:rPr>
          <w:sz w:val="24"/>
          <w:szCs w:val="24"/>
          <w:lang w:val="bg-BG"/>
        </w:rPr>
        <w:t>бими детски филми.По случай</w:t>
      </w:r>
      <w:r w:rsidR="00265F10">
        <w:rPr>
          <w:sz w:val="24"/>
          <w:szCs w:val="24"/>
        </w:rPr>
        <w:t xml:space="preserve"> 147 </w:t>
      </w:r>
      <w:r w:rsidR="00265F10">
        <w:rPr>
          <w:sz w:val="24"/>
          <w:szCs w:val="24"/>
          <w:lang w:val="bg-BG"/>
        </w:rPr>
        <w:t>години о</w:t>
      </w:r>
      <w:r w:rsidR="004F51F9" w:rsidRPr="00A779F9">
        <w:rPr>
          <w:sz w:val="24"/>
          <w:szCs w:val="24"/>
          <w:lang w:val="bg-BG"/>
        </w:rPr>
        <w:t>т обесването на Васил Левски децата поднесоха цветя пред паметника в селото рецитираха стихове</w:t>
      </w:r>
      <w:r w:rsidR="00AB03AB">
        <w:rPr>
          <w:sz w:val="24"/>
          <w:szCs w:val="24"/>
        </w:rPr>
        <w:t xml:space="preserve"> </w:t>
      </w:r>
      <w:r w:rsidR="00AB03AB">
        <w:rPr>
          <w:sz w:val="24"/>
          <w:szCs w:val="24"/>
          <w:lang w:val="bg-BG"/>
        </w:rPr>
        <w:t>за него</w:t>
      </w:r>
      <w:r w:rsidR="004F51F9" w:rsidRPr="00A779F9">
        <w:rPr>
          <w:sz w:val="24"/>
          <w:szCs w:val="24"/>
          <w:lang w:val="bg-BG"/>
        </w:rPr>
        <w:t>.</w:t>
      </w:r>
      <w:r w:rsidR="001C026C" w:rsidRPr="00A779F9">
        <w:rPr>
          <w:sz w:val="24"/>
          <w:szCs w:val="24"/>
          <w:lang w:val="bg-BG"/>
        </w:rPr>
        <w:t xml:space="preserve">И тази година децата от клуб „ Бяло червено”заедно с майки и баби се събраха в библиотеката и изработиха мартенички ,с които направихме изложба и закичихме малките палавници от ДГ „ Мечо пух”,а те ни поздравиха </w:t>
      </w:r>
      <w:r w:rsidR="00B23458" w:rsidRPr="00A779F9">
        <w:rPr>
          <w:sz w:val="24"/>
          <w:szCs w:val="24"/>
          <w:lang w:val="bg-BG"/>
        </w:rPr>
        <w:t>с песни и стихчета .</w:t>
      </w:r>
      <w:r w:rsidR="001C026C" w:rsidRPr="00A779F9">
        <w:rPr>
          <w:sz w:val="24"/>
          <w:szCs w:val="24"/>
          <w:lang w:val="bg-BG"/>
        </w:rPr>
        <w:t xml:space="preserve">На 20 март в библиотеката с децата от детската градина се пренесохме в света на приказките.За празничната обстановка допринесоха костюмите с които бяха облечени героите от приказките както и музикалното оформление.На 20 април Международен ден на детската книга подредихме кът от детски книжки ,четохме откъси от любими автори.В партньорство с основно училище,набрахме билки и отбелязахме Еньовден.Чрез мултимедийна презентация библиотекарката Петя Дочева </w:t>
      </w:r>
      <w:r w:rsidR="00E529F2" w:rsidRPr="00A779F9">
        <w:rPr>
          <w:sz w:val="24"/>
          <w:szCs w:val="24"/>
          <w:lang w:val="bg-BG"/>
        </w:rPr>
        <w:t>запозна децата с лечебните свойства на билките и тяхното използване.Всяко дете си направи венец и беше почерпено с билков чай. Подарихме им брошури „ Билки за здраве” изготвени от библиотекаря ни.Идеята за приемственост ни провокира през пролетната ваканция да съберем деца и баби,които предадоха знания,игри песни , обичаи ,пословици и поговорки на най-малките.</w:t>
      </w:r>
      <w:r w:rsidR="00090F29" w:rsidRPr="00A779F9">
        <w:rPr>
          <w:sz w:val="24"/>
          <w:szCs w:val="24"/>
          <w:lang w:val="bg-BG"/>
        </w:rPr>
        <w:t>По случай деня на Хумора и шегата в библиотеката  с децата от училището четохме  гатанки и басни. На 22 април  направихме табло и отбелязахме най-големия нерелигиозен празник на света Деня на земята</w:t>
      </w:r>
      <w:r w:rsidR="00F5315E" w:rsidRPr="00A779F9">
        <w:rPr>
          <w:sz w:val="24"/>
          <w:szCs w:val="24"/>
          <w:lang w:val="bg-BG"/>
        </w:rPr>
        <w:t xml:space="preserve"> Изразявайки нашата благодарност и признателност пред великото дело на братята Кирил и Методи на  24 май „</w:t>
      </w:r>
      <w:r w:rsidR="00090F29" w:rsidRPr="00A779F9">
        <w:rPr>
          <w:sz w:val="24"/>
          <w:szCs w:val="24"/>
          <w:lang w:val="bg-BG"/>
        </w:rPr>
        <w:t>Деня на славянската писменост и българската просвета и култура</w:t>
      </w:r>
      <w:r w:rsidR="00F5315E" w:rsidRPr="00A779F9">
        <w:rPr>
          <w:sz w:val="24"/>
          <w:szCs w:val="24"/>
          <w:lang w:val="bg-BG"/>
        </w:rPr>
        <w:t>”</w:t>
      </w:r>
      <w:r w:rsidR="00090F29" w:rsidRPr="00A779F9">
        <w:rPr>
          <w:sz w:val="24"/>
          <w:szCs w:val="24"/>
          <w:lang w:val="bg-BG"/>
        </w:rPr>
        <w:t xml:space="preserve"> </w:t>
      </w:r>
      <w:r w:rsidR="00F5315E" w:rsidRPr="00A779F9">
        <w:rPr>
          <w:sz w:val="24"/>
          <w:szCs w:val="24"/>
          <w:lang w:val="bg-BG"/>
        </w:rPr>
        <w:t xml:space="preserve">направихме венец от пролетни цветя рецитирахме стихове.По случай Великден организирахме конкурс за най-красиво великденско яйце.За най добрите имаше грамоти и награди и почерпка от яйца и козунак за всички присъстващи.По случай 1-ви юни </w:t>
      </w:r>
      <w:r w:rsidR="002E24B9" w:rsidRPr="00A779F9">
        <w:rPr>
          <w:sz w:val="24"/>
          <w:szCs w:val="24"/>
          <w:lang w:val="bg-BG"/>
        </w:rPr>
        <w:t>децата зарадваха гостите на празника с богата програма,забавни игри рисуване, на асфалт.За всички тях читалището предвиди лакомства и награди.</w:t>
      </w:r>
      <w:r w:rsidR="00B83BE4" w:rsidRPr="00A779F9">
        <w:rPr>
          <w:sz w:val="24"/>
          <w:szCs w:val="24"/>
          <w:lang w:val="bg-BG"/>
        </w:rPr>
        <w:t>За всички годишнини –Христо Ботев ,Иван Вазов ,Никола Вапцаров,подреждахме табла и запознавахме децата с творчеството им.</w:t>
      </w:r>
      <w:r w:rsidR="00332EBB" w:rsidRPr="00A779F9">
        <w:rPr>
          <w:sz w:val="24"/>
          <w:szCs w:val="24"/>
          <w:lang w:val="bg-BG"/>
        </w:rPr>
        <w:t>За всички които обичат да играят вместо да четат нашата библиотека отправя своето лятно предизвикателство.Заедно с родители и баби организираме много спортни игри,</w:t>
      </w:r>
      <w:r w:rsidR="00A779F9">
        <w:rPr>
          <w:sz w:val="24"/>
          <w:szCs w:val="24"/>
          <w:lang w:val="bg-BG"/>
        </w:rPr>
        <w:t>футбол, състезания с колелета,щ</w:t>
      </w:r>
      <w:r w:rsidR="00332EBB" w:rsidRPr="00A779F9">
        <w:rPr>
          <w:sz w:val="24"/>
          <w:szCs w:val="24"/>
          <w:lang w:val="bg-BG"/>
        </w:rPr>
        <w:t>афетни игри като винаги за най-добрите има грамоти и нагр</w:t>
      </w:r>
      <w:r w:rsidR="00B23458" w:rsidRPr="00A779F9">
        <w:rPr>
          <w:sz w:val="24"/>
          <w:szCs w:val="24"/>
          <w:lang w:val="bg-BG"/>
        </w:rPr>
        <w:t>ади.По случай Коледа и Н</w:t>
      </w:r>
      <w:r w:rsidR="00332EBB" w:rsidRPr="00A779F9">
        <w:rPr>
          <w:sz w:val="24"/>
          <w:szCs w:val="24"/>
          <w:lang w:val="bg-BG"/>
        </w:rPr>
        <w:t>ова година клуб „ Сръчни ръце”изработиха новогодишни картички с които подредихме изложба</w:t>
      </w:r>
      <w:r w:rsidR="002937C5" w:rsidRPr="00A779F9">
        <w:rPr>
          <w:sz w:val="24"/>
          <w:szCs w:val="24"/>
          <w:lang w:val="bg-BG"/>
        </w:rPr>
        <w:t xml:space="preserve"> а с част от тях</w:t>
      </w:r>
      <w:r w:rsidR="00332EBB" w:rsidRPr="00A779F9">
        <w:rPr>
          <w:sz w:val="24"/>
          <w:szCs w:val="24"/>
          <w:lang w:val="bg-BG"/>
        </w:rPr>
        <w:t xml:space="preserve"> зарадвахме ръководството на </w:t>
      </w:r>
      <w:r w:rsidR="00332EBB" w:rsidRPr="00A779F9">
        <w:rPr>
          <w:sz w:val="24"/>
          <w:szCs w:val="24"/>
          <w:lang w:val="bg-BG"/>
        </w:rPr>
        <w:lastRenderedPageBreak/>
        <w:t>читалището</w:t>
      </w:r>
      <w:r w:rsidR="002937C5" w:rsidRPr="00A779F9">
        <w:rPr>
          <w:sz w:val="24"/>
          <w:szCs w:val="24"/>
          <w:lang w:val="bg-BG"/>
        </w:rPr>
        <w:t>. Заедно с любимите уч</w:t>
      </w:r>
      <w:r w:rsidR="00B23458" w:rsidRPr="00A779F9">
        <w:rPr>
          <w:sz w:val="24"/>
          <w:szCs w:val="24"/>
          <w:lang w:val="bg-BG"/>
        </w:rPr>
        <w:t>ители децата украсиха сурвачки а също така децата</w:t>
      </w:r>
      <w:r w:rsidR="002937C5" w:rsidRPr="00A779F9">
        <w:rPr>
          <w:sz w:val="24"/>
          <w:szCs w:val="24"/>
          <w:lang w:val="bg-BG"/>
        </w:rPr>
        <w:t xml:space="preserve"> научиха по вече за символиката на </w:t>
      </w:r>
      <w:r w:rsidR="00841248" w:rsidRPr="00A779F9">
        <w:rPr>
          <w:sz w:val="24"/>
          <w:szCs w:val="24"/>
          <w:lang w:val="bg-BG"/>
        </w:rPr>
        <w:t>празника.Обменяме опит с други библиотеки ,участваме в обучителни семенари работим така ,че библиотеката да остане любимо място,достъпна актуална отворена за всички пълна с усмихнати хора.</w:t>
      </w:r>
    </w:p>
    <w:p w:rsidR="00B23458" w:rsidRPr="00A779F9" w:rsidRDefault="00B23458" w:rsidP="00A779F9">
      <w:pPr>
        <w:pStyle w:val="a3"/>
        <w:numPr>
          <w:ilvl w:val="0"/>
          <w:numId w:val="3"/>
        </w:numPr>
        <w:jc w:val="center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Х У Д О Ж Е С Т В Е Н О     Т В О Р Ч Е С К А    Д Е Й Н О С Т</w:t>
      </w:r>
    </w:p>
    <w:p w:rsidR="00B23458" w:rsidRPr="00A779F9" w:rsidRDefault="00B23458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 xml:space="preserve">  Успешна беше 2019 година за групата за турски фолклор,която прослави читалището отвъд пределите на родината ни,участвайки в Балканския фолклорен фестивал в град Одрин,откъдето се завърнаха с плакет и грамота за най-добро изпълнение.Освен това групата взе участие на етно</w:t>
      </w:r>
      <w:r w:rsidR="003B590D">
        <w:rPr>
          <w:sz w:val="24"/>
          <w:szCs w:val="24"/>
          <w:lang w:val="bg-BG"/>
        </w:rPr>
        <w:t>-</w:t>
      </w:r>
      <w:r w:rsidRPr="00A779F9">
        <w:rPr>
          <w:sz w:val="24"/>
          <w:szCs w:val="24"/>
          <w:lang w:val="bg-BG"/>
        </w:rPr>
        <w:t>фестивала в село Крушево и на празника на баклавата в с.Малиново.</w:t>
      </w:r>
      <w:r w:rsidR="006101C1" w:rsidRPr="00A779F9">
        <w:rPr>
          <w:sz w:val="24"/>
          <w:szCs w:val="24"/>
          <w:lang w:val="bg-BG"/>
        </w:rPr>
        <w:t>Солистките на групата за народни и стари градски песни Иванка Дончева и Иванка Цонкова през цялата година радва читалищните ни членове с изпълнения на всеки организиран от нас празник.Изказвам огромна благодарност на всички самодейки за неуморния им труд,затова че не щадят време и сили и внасят много настроение и достойно представят читалището.</w:t>
      </w:r>
    </w:p>
    <w:p w:rsidR="006101C1" w:rsidRPr="00A779F9" w:rsidRDefault="006101C1" w:rsidP="00A779F9">
      <w:pPr>
        <w:ind w:firstLine="84"/>
        <w:rPr>
          <w:sz w:val="24"/>
          <w:szCs w:val="24"/>
          <w:lang w:val="bg-BG"/>
        </w:rPr>
      </w:pPr>
    </w:p>
    <w:p w:rsidR="006101C1" w:rsidRPr="00A779F9" w:rsidRDefault="006101C1" w:rsidP="00A779F9">
      <w:pPr>
        <w:pStyle w:val="a3"/>
        <w:numPr>
          <w:ilvl w:val="0"/>
          <w:numId w:val="4"/>
        </w:numPr>
        <w:jc w:val="center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К У Л Т У Р Н А      Д Е Й Н О С Т</w:t>
      </w:r>
    </w:p>
    <w:p w:rsidR="006101C1" w:rsidRPr="00A779F9" w:rsidRDefault="006101C1" w:rsidP="00A779F9">
      <w:pPr>
        <w:ind w:firstLine="84"/>
        <w:rPr>
          <w:sz w:val="24"/>
          <w:szCs w:val="24"/>
          <w:lang w:val="bg-BG"/>
        </w:rPr>
      </w:pPr>
    </w:p>
    <w:p w:rsidR="006101C1" w:rsidRPr="00A779F9" w:rsidRDefault="006101C1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 xml:space="preserve">Културните изяви са една от основните читалищни дейности.За да разнообразим живота на Ряховчани да запазим традициите и обичаите заедно с Кметство,Пенсионерски клуб Основно училище ,читалищното ръководство и обществената подкрепа </w:t>
      </w:r>
      <w:r w:rsidR="005A034B" w:rsidRPr="00A779F9">
        <w:rPr>
          <w:sz w:val="24"/>
          <w:szCs w:val="24"/>
          <w:lang w:val="bg-BG"/>
        </w:rPr>
        <w:t>от всички вас</w:t>
      </w:r>
      <w:r w:rsidRPr="00A779F9">
        <w:rPr>
          <w:sz w:val="24"/>
          <w:szCs w:val="24"/>
          <w:lang w:val="bg-BG"/>
        </w:rPr>
        <w:t xml:space="preserve"> отбелязваме всеки български празник от културния календар на читалището.Един от най-големите народни празници посветен на жените е Бабин</w:t>
      </w:r>
      <w:r w:rsidR="005A034B" w:rsidRPr="00A779F9">
        <w:rPr>
          <w:sz w:val="24"/>
          <w:szCs w:val="24"/>
          <w:lang w:val="bg-BG"/>
        </w:rPr>
        <w:t xml:space="preserve"> </w:t>
      </w:r>
      <w:r w:rsidRPr="00A779F9">
        <w:rPr>
          <w:sz w:val="24"/>
          <w:szCs w:val="24"/>
          <w:lang w:val="bg-BG"/>
        </w:rPr>
        <w:t xml:space="preserve">ден </w:t>
      </w:r>
      <w:r w:rsidR="005A034B" w:rsidRPr="00A779F9">
        <w:rPr>
          <w:sz w:val="24"/>
          <w:szCs w:val="24"/>
          <w:lang w:val="bg-BG"/>
        </w:rPr>
        <w:t>.Заедно с Пенсионерски клуб и Кметство разказахме и пресъздадохме обичая,за да спазим традицията и я предадем на нашите деца и внуци.Децата от детска градина „ Мечо Пух” поздравиха жените,след което се извиха кръшни хора които допринесоха за доброто настроение.На 10 февруари отпразнувахме „Харалампий” деня на пчеларя и градинаря.Кулинарна изложба приготвена от лакомства с мед подредихме за празника.С мултимедийна презентация пчеларите се включиха в конкурса „ Познай кой кошер на кой пчелар е”което предизвика много смях и настроение.И тази година наградата за най-млад,най-грижовен и с най-много кошери</w:t>
      </w:r>
      <w:r w:rsidR="00DA57DB" w:rsidRPr="00A779F9">
        <w:rPr>
          <w:sz w:val="24"/>
          <w:szCs w:val="24"/>
          <w:lang w:val="bg-BG"/>
        </w:rPr>
        <w:t xml:space="preserve"> пчелар</w:t>
      </w:r>
      <w:r w:rsidR="005A034B" w:rsidRPr="00A779F9">
        <w:rPr>
          <w:sz w:val="24"/>
          <w:szCs w:val="24"/>
          <w:lang w:val="bg-BG"/>
        </w:rPr>
        <w:t xml:space="preserve"> се падна на Юксел Маджиров.</w:t>
      </w:r>
      <w:r w:rsidR="00DA57DB" w:rsidRPr="00A779F9">
        <w:rPr>
          <w:sz w:val="24"/>
          <w:szCs w:val="24"/>
          <w:lang w:val="bg-BG"/>
        </w:rPr>
        <w:t>Традиционния ритуал по зарязване на лозите ,за да е здрава и плодородна годината с музика и песни Пенсионерски клуб</w:t>
      </w:r>
      <w:r w:rsidR="003B590D">
        <w:rPr>
          <w:sz w:val="24"/>
          <w:szCs w:val="24"/>
          <w:lang w:val="bg-BG"/>
        </w:rPr>
        <w:t>,</w:t>
      </w:r>
      <w:r w:rsidR="00DA57DB" w:rsidRPr="00A779F9">
        <w:rPr>
          <w:sz w:val="24"/>
          <w:szCs w:val="24"/>
          <w:lang w:val="bg-BG"/>
        </w:rPr>
        <w:t xml:space="preserve"> Кметство и Читалище събра млади и стари за да отпразнува Трифон Зарезан и деня на влюбените.С пенливо вино вкусна погача,печено пиле се почерпиха всички гости на обичая.С хубави народни песни под съпровода на Веско Самуилов жените от фолклорна формация „ Веселина „ гр.Севлиево поздравиха домакините след което </w:t>
      </w:r>
      <w:r w:rsidR="00DA57DB" w:rsidRPr="00A779F9">
        <w:rPr>
          <w:sz w:val="24"/>
          <w:szCs w:val="24"/>
          <w:lang w:val="bg-BG"/>
        </w:rPr>
        <w:lastRenderedPageBreak/>
        <w:t>извихме кръшни хора.</w:t>
      </w:r>
      <w:r w:rsidR="00C318AE" w:rsidRPr="00A779F9">
        <w:rPr>
          <w:sz w:val="24"/>
          <w:szCs w:val="24"/>
          <w:lang w:val="bg-BG"/>
        </w:rPr>
        <w:t>На осмо мартенско тържество да уважим жената която носи живота ,красотата и любовта да отпразнуваме най-хубавия празник се събраха над 40 жени.Те бяха поздравени от самодейките на читалището.Лазаров ден –едно неповторима преживяване станало традиция подарихме на Ряховчани.</w:t>
      </w:r>
      <w:r w:rsidR="0027720B" w:rsidRPr="00A779F9">
        <w:rPr>
          <w:sz w:val="24"/>
          <w:szCs w:val="24"/>
          <w:lang w:val="bg-BG"/>
        </w:rPr>
        <w:t>За да има късмет и берекет нагиздени лазарки с украсени кошнички в ръце обхождаха всяка къща и благославяха за здраве домакините.</w:t>
      </w:r>
      <w:r w:rsidR="00364DD1" w:rsidRPr="00A779F9">
        <w:rPr>
          <w:sz w:val="24"/>
          <w:szCs w:val="24"/>
          <w:lang w:val="bg-BG"/>
        </w:rPr>
        <w:t>Домакините препълваха лазарските кошнички с яйца и лакомства а читалището ги посрещна с топъл обяд  след което извихме кръшни хора на площада където се включиха и майки и баби.</w:t>
      </w:r>
      <w:r w:rsidR="008B7A60" w:rsidRPr="00A779F9">
        <w:rPr>
          <w:sz w:val="24"/>
          <w:szCs w:val="24"/>
          <w:lang w:val="bg-BG"/>
        </w:rPr>
        <w:t>На Цветница миряните от селото празнуваха в църквата „Свети Архонгел Михаил”-където именниците почерпиха за здраве и всички си взеха от върбовите клонки осигурени от читалищни членове.Традиция става всяка година по случай Великден да се събираме в библиотеката и заедно с децата от работилница „Шарено яйце” да изберем най-красивото великденско яйце,да запознаем децата с традицията и техниката на боядисване на яйцата,да се почерпим с хубав Ряховски козунак и наградим най-добрите.За шеста поредна година се включихме с козуначена погача във Фестивала „Семе българско”гр.Севлиево и в благотворителния базар „Шанс за бебе”</w:t>
      </w:r>
      <w:r w:rsidR="0015128A" w:rsidRPr="00A779F9">
        <w:rPr>
          <w:sz w:val="24"/>
          <w:szCs w:val="24"/>
          <w:lang w:val="bg-BG"/>
        </w:rPr>
        <w:t xml:space="preserve"> в подкрепа на семейства с репродуктивни проблеми.Включихме си и в новата инициатива „Дом за семена” като подарихме семена от нашите Ряховски градини в специално монтираната къщичка.</w:t>
      </w:r>
    </w:p>
    <w:p w:rsidR="0015128A" w:rsidRPr="00A779F9" w:rsidRDefault="0015128A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И тази година площада беше огласен от празнична програма по случай 1-ви юни „Деня на детето”.</w:t>
      </w:r>
      <w:r w:rsidR="004E139C" w:rsidRPr="00A779F9">
        <w:rPr>
          <w:sz w:val="24"/>
          <w:szCs w:val="24"/>
          <w:lang w:val="bg-BG"/>
        </w:rPr>
        <w:t>Викторина рисунки на асфалт,грамоти и символични награди получиха децата от читалището.За поред път малките футболисти прос</w:t>
      </w:r>
      <w:r w:rsidR="001E692B" w:rsidRPr="00A779F9">
        <w:rPr>
          <w:sz w:val="24"/>
          <w:szCs w:val="24"/>
          <w:lang w:val="bg-BG"/>
        </w:rPr>
        <w:t>лавиха селото участвайки във фут</w:t>
      </w:r>
      <w:r w:rsidR="004E139C" w:rsidRPr="00A779F9">
        <w:rPr>
          <w:sz w:val="24"/>
          <w:szCs w:val="24"/>
          <w:lang w:val="bg-BG"/>
        </w:rPr>
        <w:t>болно състезание в гр.Габрово.</w:t>
      </w:r>
    </w:p>
    <w:p w:rsidR="004E139C" w:rsidRPr="00A779F9" w:rsidRDefault="004E139C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Сътворихме си и „Ден на динята” със състезания и много любопитни и интересни факти.</w:t>
      </w:r>
    </w:p>
    <w:p w:rsidR="004E139C" w:rsidRPr="00A779F9" w:rsidRDefault="004E139C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Взехме участие  и Севлиевските празници на тиквата.В нашата библиотека също имаше изложба на тикви и красиви тиквени рисунки.</w:t>
      </w:r>
    </w:p>
    <w:p w:rsidR="004E139C" w:rsidRPr="00A779F9" w:rsidRDefault="004E139C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На 21 септември огранизирахме екскурзия до Троян където се насладихме на богата празнична програма и кулинарно шоу с Ути Бъчваров.</w:t>
      </w:r>
    </w:p>
    <w:p w:rsidR="004E139C" w:rsidRPr="00A779F9" w:rsidRDefault="004E139C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По традиция отпразнувахме и 6 декември –още един празник от българския календар-Никулден.Сръчните Ряховски домакини бяха се</w:t>
      </w:r>
      <w:r w:rsidR="001E692B" w:rsidRPr="00A779F9">
        <w:rPr>
          <w:sz w:val="24"/>
          <w:szCs w:val="24"/>
          <w:lang w:val="bg-BG"/>
        </w:rPr>
        <w:t xml:space="preserve"> подготвили с вкусна рибена чорб</w:t>
      </w:r>
      <w:r w:rsidRPr="00A779F9">
        <w:rPr>
          <w:sz w:val="24"/>
          <w:szCs w:val="24"/>
          <w:lang w:val="bg-BG"/>
        </w:rPr>
        <w:t>а и пържен шаран а ние със забавна програма.</w:t>
      </w:r>
    </w:p>
    <w:p w:rsidR="00B8531D" w:rsidRPr="00A779F9" w:rsidRDefault="00B8531D" w:rsidP="003B590D">
      <w:pPr>
        <w:ind w:firstLine="84"/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Като подарък за новогодишните празници Ряховчани получиха театрално-музикален спектакъл от гр.Кърджали</w:t>
      </w:r>
      <w:r w:rsidR="00A779F9" w:rsidRPr="00A779F9">
        <w:rPr>
          <w:sz w:val="24"/>
          <w:szCs w:val="24"/>
          <w:lang w:val="bg-BG"/>
        </w:rPr>
        <w:t xml:space="preserve"> със специалното участие на Орхан Мурад.Салона на читалището беше препълнен а всичко това се случи с финансовата подкрепа на ПП ДПС и общински съветници .</w:t>
      </w:r>
    </w:p>
    <w:p w:rsidR="00A779F9" w:rsidRPr="00A779F9" w:rsidRDefault="00A779F9" w:rsidP="003B590D">
      <w:pPr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lastRenderedPageBreak/>
        <w:t>Организирахме Коледен конкурс за изработване на сурвачки,картички рисунки.За най-добрите имаше грамоти и награди.</w:t>
      </w:r>
    </w:p>
    <w:p w:rsidR="00A779F9" w:rsidRPr="00A779F9" w:rsidRDefault="00A779F9" w:rsidP="003B590D">
      <w:pPr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Културните мероприятия приключиха с общоселско тържество по случай Коледа и Нова година,на което Дядо Коледа , самодейките и добрата музика допринесоха за доброто настроение.</w:t>
      </w:r>
    </w:p>
    <w:p w:rsidR="00A779F9" w:rsidRPr="00A779F9" w:rsidRDefault="00A779F9" w:rsidP="003B590D">
      <w:pPr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Читалището участва в срещи,семинари и обучителни модули.Членуваме в съюза на народните читалища.Обменяме опит с колеги от други читалища.</w:t>
      </w:r>
    </w:p>
    <w:p w:rsidR="00A779F9" w:rsidRPr="00A779F9" w:rsidRDefault="00A779F9" w:rsidP="003B590D">
      <w:pPr>
        <w:jc w:val="both"/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Изказвам благодарност на всички читалищни членове и приятели, на Община Севлиево и РБ „Априлов Палаузов” които се включват и ни оказват помощ,които работят активно,за да го има читалището.</w:t>
      </w:r>
    </w:p>
    <w:p w:rsidR="00A779F9" w:rsidRPr="00A779F9" w:rsidRDefault="00A779F9" w:rsidP="003B590D">
      <w:pPr>
        <w:jc w:val="both"/>
        <w:rPr>
          <w:sz w:val="24"/>
          <w:szCs w:val="24"/>
        </w:rPr>
      </w:pPr>
    </w:p>
    <w:p w:rsidR="00A779F9" w:rsidRPr="00A779F9" w:rsidRDefault="00A779F9" w:rsidP="00A779F9">
      <w:pPr>
        <w:rPr>
          <w:sz w:val="24"/>
          <w:szCs w:val="24"/>
          <w:lang w:val="bg-BG"/>
        </w:rPr>
      </w:pPr>
    </w:p>
    <w:p w:rsidR="00A779F9" w:rsidRPr="00A779F9" w:rsidRDefault="00A779F9" w:rsidP="00A779F9">
      <w:pPr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 xml:space="preserve">Изготвил: </w:t>
      </w:r>
    </w:p>
    <w:p w:rsidR="00A779F9" w:rsidRPr="00A779F9" w:rsidRDefault="00A779F9" w:rsidP="00A779F9">
      <w:pPr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М.Стоянова</w:t>
      </w:r>
    </w:p>
    <w:p w:rsidR="00A779F9" w:rsidRPr="00A779F9" w:rsidRDefault="00A779F9" w:rsidP="00A779F9">
      <w:pPr>
        <w:rPr>
          <w:sz w:val="24"/>
          <w:szCs w:val="24"/>
          <w:lang w:val="bg-BG"/>
        </w:rPr>
      </w:pPr>
      <w:r w:rsidRPr="00A779F9">
        <w:rPr>
          <w:sz w:val="24"/>
          <w:szCs w:val="24"/>
          <w:lang w:val="bg-BG"/>
        </w:rPr>
        <w:t>/секретар на НЧ/</w:t>
      </w:r>
    </w:p>
    <w:p w:rsidR="00A779F9" w:rsidRPr="00A779F9" w:rsidRDefault="00A779F9" w:rsidP="00A779F9">
      <w:pPr>
        <w:ind w:firstLine="84"/>
        <w:rPr>
          <w:sz w:val="24"/>
          <w:szCs w:val="24"/>
          <w:lang w:val="bg-BG"/>
        </w:rPr>
      </w:pPr>
    </w:p>
    <w:p w:rsidR="00A779F9" w:rsidRPr="00A779F9" w:rsidRDefault="00A779F9" w:rsidP="00A779F9">
      <w:pPr>
        <w:ind w:firstLine="84"/>
        <w:rPr>
          <w:sz w:val="24"/>
          <w:szCs w:val="24"/>
          <w:lang w:val="bg-BG"/>
        </w:rPr>
      </w:pPr>
    </w:p>
    <w:p w:rsidR="004E139C" w:rsidRDefault="004E139C" w:rsidP="00B23458">
      <w:pPr>
        <w:ind w:firstLine="84"/>
        <w:rPr>
          <w:lang w:val="bg-BG"/>
        </w:rPr>
      </w:pPr>
    </w:p>
    <w:p w:rsidR="004E139C" w:rsidRDefault="004E139C" w:rsidP="00B23458">
      <w:pPr>
        <w:ind w:firstLine="84"/>
        <w:rPr>
          <w:lang w:val="bg-BG"/>
        </w:rPr>
      </w:pPr>
    </w:p>
    <w:p w:rsidR="008B7A60" w:rsidRDefault="008B7A60" w:rsidP="008B7A60"/>
    <w:p w:rsidR="008B7A60" w:rsidRPr="008B7A60" w:rsidRDefault="008B7A60" w:rsidP="00B23458">
      <w:pPr>
        <w:ind w:firstLine="84"/>
      </w:pPr>
    </w:p>
    <w:p w:rsidR="00DA57DB" w:rsidRDefault="00DA57DB" w:rsidP="00B23458">
      <w:pPr>
        <w:ind w:firstLine="84"/>
        <w:rPr>
          <w:lang w:val="bg-BG"/>
        </w:rPr>
      </w:pPr>
    </w:p>
    <w:p w:rsidR="006101C1" w:rsidRDefault="006101C1" w:rsidP="00B23458">
      <w:pPr>
        <w:ind w:firstLine="84"/>
        <w:rPr>
          <w:lang w:val="bg-BG"/>
        </w:rPr>
      </w:pPr>
    </w:p>
    <w:p w:rsidR="0028780A" w:rsidRPr="000F7E05" w:rsidRDefault="0028780A">
      <w:pPr>
        <w:rPr>
          <w:lang w:val="bg-BG"/>
        </w:rPr>
      </w:pPr>
    </w:p>
    <w:sectPr w:rsidR="0028780A" w:rsidRPr="000F7E05" w:rsidSect="006E7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BA1"/>
    <w:multiLevelType w:val="hybridMultilevel"/>
    <w:tmpl w:val="4E2C8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B78C8"/>
    <w:multiLevelType w:val="hybridMultilevel"/>
    <w:tmpl w:val="A09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D0AE9"/>
    <w:multiLevelType w:val="hybridMultilevel"/>
    <w:tmpl w:val="6B761CAE"/>
    <w:lvl w:ilvl="0" w:tplc="0409000D">
      <w:start w:val="1"/>
      <w:numFmt w:val="bullet"/>
      <w:lvlText w:val=""/>
      <w:lvlJc w:val="left"/>
      <w:pPr>
        <w:ind w:left="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>
    <w:nsid w:val="6B532959"/>
    <w:multiLevelType w:val="hybridMultilevel"/>
    <w:tmpl w:val="DB9A403E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0F7E05"/>
    <w:rsid w:val="00000547"/>
    <w:rsid w:val="00012910"/>
    <w:rsid w:val="00030F20"/>
    <w:rsid w:val="00044146"/>
    <w:rsid w:val="00090F29"/>
    <w:rsid w:val="000966F9"/>
    <w:rsid w:val="000F7E05"/>
    <w:rsid w:val="001408A6"/>
    <w:rsid w:val="0015128A"/>
    <w:rsid w:val="00173D15"/>
    <w:rsid w:val="001756FA"/>
    <w:rsid w:val="001C024E"/>
    <w:rsid w:val="001C026C"/>
    <w:rsid w:val="001C584A"/>
    <w:rsid w:val="001E4E56"/>
    <w:rsid w:val="001E692B"/>
    <w:rsid w:val="001F6977"/>
    <w:rsid w:val="00207A91"/>
    <w:rsid w:val="00212963"/>
    <w:rsid w:val="00222058"/>
    <w:rsid w:val="00226648"/>
    <w:rsid w:val="00242D1F"/>
    <w:rsid w:val="00265F10"/>
    <w:rsid w:val="0027720B"/>
    <w:rsid w:val="00281C01"/>
    <w:rsid w:val="00286794"/>
    <w:rsid w:val="0028780A"/>
    <w:rsid w:val="002937C5"/>
    <w:rsid w:val="002A0C8F"/>
    <w:rsid w:val="002C1FD5"/>
    <w:rsid w:val="002D2041"/>
    <w:rsid w:val="002E24B9"/>
    <w:rsid w:val="002F1D94"/>
    <w:rsid w:val="00331E6C"/>
    <w:rsid w:val="00332192"/>
    <w:rsid w:val="00332EBB"/>
    <w:rsid w:val="003368DA"/>
    <w:rsid w:val="003426E4"/>
    <w:rsid w:val="00364DD1"/>
    <w:rsid w:val="003745F3"/>
    <w:rsid w:val="00387F7D"/>
    <w:rsid w:val="003B590D"/>
    <w:rsid w:val="003E64B9"/>
    <w:rsid w:val="004353B8"/>
    <w:rsid w:val="00441127"/>
    <w:rsid w:val="00443F0B"/>
    <w:rsid w:val="00460FA9"/>
    <w:rsid w:val="00466AF7"/>
    <w:rsid w:val="004E139C"/>
    <w:rsid w:val="004F51F9"/>
    <w:rsid w:val="00535207"/>
    <w:rsid w:val="00543FC0"/>
    <w:rsid w:val="00555081"/>
    <w:rsid w:val="00556C0E"/>
    <w:rsid w:val="0056039A"/>
    <w:rsid w:val="00565458"/>
    <w:rsid w:val="00577CBD"/>
    <w:rsid w:val="00582767"/>
    <w:rsid w:val="00594123"/>
    <w:rsid w:val="005A034B"/>
    <w:rsid w:val="005A10D2"/>
    <w:rsid w:val="005A705E"/>
    <w:rsid w:val="006101C1"/>
    <w:rsid w:val="0064367A"/>
    <w:rsid w:val="0068234D"/>
    <w:rsid w:val="0069525C"/>
    <w:rsid w:val="00697945"/>
    <w:rsid w:val="006A2D5E"/>
    <w:rsid w:val="006C7536"/>
    <w:rsid w:val="006D5FB5"/>
    <w:rsid w:val="006E7B53"/>
    <w:rsid w:val="00731F22"/>
    <w:rsid w:val="00764A88"/>
    <w:rsid w:val="00775FCD"/>
    <w:rsid w:val="007C789E"/>
    <w:rsid w:val="007D1664"/>
    <w:rsid w:val="007D4980"/>
    <w:rsid w:val="00841248"/>
    <w:rsid w:val="0087148B"/>
    <w:rsid w:val="0088155B"/>
    <w:rsid w:val="00887B4C"/>
    <w:rsid w:val="00890793"/>
    <w:rsid w:val="008A7E7B"/>
    <w:rsid w:val="008B6BDE"/>
    <w:rsid w:val="008B7A60"/>
    <w:rsid w:val="008C3E5B"/>
    <w:rsid w:val="0090118A"/>
    <w:rsid w:val="00912EF1"/>
    <w:rsid w:val="00915BDE"/>
    <w:rsid w:val="00932427"/>
    <w:rsid w:val="00946F5B"/>
    <w:rsid w:val="009A1240"/>
    <w:rsid w:val="009A743E"/>
    <w:rsid w:val="009B522F"/>
    <w:rsid w:val="009B70A3"/>
    <w:rsid w:val="009C232E"/>
    <w:rsid w:val="009D09F2"/>
    <w:rsid w:val="00A3496A"/>
    <w:rsid w:val="00A3777A"/>
    <w:rsid w:val="00A61F4E"/>
    <w:rsid w:val="00A779F9"/>
    <w:rsid w:val="00A924B6"/>
    <w:rsid w:val="00AB03AB"/>
    <w:rsid w:val="00AE0129"/>
    <w:rsid w:val="00AE6C34"/>
    <w:rsid w:val="00AE79EF"/>
    <w:rsid w:val="00AF5F55"/>
    <w:rsid w:val="00B04309"/>
    <w:rsid w:val="00B10709"/>
    <w:rsid w:val="00B23458"/>
    <w:rsid w:val="00B7357E"/>
    <w:rsid w:val="00B772A0"/>
    <w:rsid w:val="00B83BE4"/>
    <w:rsid w:val="00B8531D"/>
    <w:rsid w:val="00BC6832"/>
    <w:rsid w:val="00BF1135"/>
    <w:rsid w:val="00C1338D"/>
    <w:rsid w:val="00C2428A"/>
    <w:rsid w:val="00C26D2B"/>
    <w:rsid w:val="00C318AE"/>
    <w:rsid w:val="00C501A5"/>
    <w:rsid w:val="00C752A8"/>
    <w:rsid w:val="00C81034"/>
    <w:rsid w:val="00C810F6"/>
    <w:rsid w:val="00C951B0"/>
    <w:rsid w:val="00CA0071"/>
    <w:rsid w:val="00D02ECB"/>
    <w:rsid w:val="00D47EF6"/>
    <w:rsid w:val="00D53CA4"/>
    <w:rsid w:val="00D9722E"/>
    <w:rsid w:val="00DA43AF"/>
    <w:rsid w:val="00DA4E05"/>
    <w:rsid w:val="00DA57DB"/>
    <w:rsid w:val="00DA5897"/>
    <w:rsid w:val="00DB3F8F"/>
    <w:rsid w:val="00DB443E"/>
    <w:rsid w:val="00E131E4"/>
    <w:rsid w:val="00E42AAC"/>
    <w:rsid w:val="00E43572"/>
    <w:rsid w:val="00E4538D"/>
    <w:rsid w:val="00E529F2"/>
    <w:rsid w:val="00E532B7"/>
    <w:rsid w:val="00E73EC2"/>
    <w:rsid w:val="00E833A8"/>
    <w:rsid w:val="00E90026"/>
    <w:rsid w:val="00E91FFC"/>
    <w:rsid w:val="00F5315E"/>
    <w:rsid w:val="00F53DDF"/>
    <w:rsid w:val="00FC6797"/>
    <w:rsid w:val="00F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2020-03-04T07:45:00Z</cp:lastPrinted>
  <dcterms:created xsi:type="dcterms:W3CDTF">2020-01-27T08:28:00Z</dcterms:created>
  <dcterms:modified xsi:type="dcterms:W3CDTF">2020-03-06T09:38:00Z</dcterms:modified>
</cp:coreProperties>
</file>